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82E" w:rsidRDefault="004F782E">
      <w:pPr>
        <w:tabs>
          <w:tab w:val="left" w:pos="900"/>
        </w:tabs>
        <w:rPr>
          <w:rFonts w:ascii="Arial" w:hAnsi="Arial" w:cs="Arial"/>
          <w:b/>
        </w:rPr>
      </w:pPr>
    </w:p>
    <w:p w:rsidR="004F782E" w:rsidRDefault="009D5289">
      <w:pPr>
        <w:spacing w:after="160" w:line="259" w:lineRule="auto"/>
        <w:rPr>
          <w:rFonts w:ascii="Times New Roman" w:eastAsia="Calibri" w:hAnsi="Times New Roman"/>
          <w:color w:val="auto"/>
          <w:sz w:val="22"/>
        </w:rPr>
      </w:pPr>
      <w:r>
        <w:rPr>
          <w:rFonts w:ascii="Times New Roman" w:eastAsia="Calibri" w:hAnsi="Times New Roman"/>
          <w:b/>
          <w:color w:val="auto"/>
          <w:sz w:val="22"/>
        </w:rPr>
        <w:t xml:space="preserve"> </w:t>
      </w:r>
      <w:r>
        <w:rPr>
          <w:rFonts w:ascii="Times New Roman" w:hAnsi="Times New Roman"/>
          <w:b/>
          <w:noProof/>
        </w:rPr>
        <w:t xml:space="preserve">              </w:t>
      </w:r>
      <w:bookmarkStart w:id="0" w:name="_Hlk147909780"/>
      <w:r>
        <w:rPr>
          <w:b/>
          <w:noProof/>
          <w:lang w:eastAsia="hr-HR"/>
        </w:rPr>
        <w:drawing>
          <wp:inline distT="0" distB="0" distL="0" distR="0">
            <wp:extent cx="477520" cy="559435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b/>
          <w:color w:val="auto"/>
          <w:sz w:val="22"/>
        </w:rPr>
        <w:t xml:space="preserve">                                                                                                               </w:t>
      </w:r>
      <w:r>
        <w:rPr>
          <w:rFonts w:ascii="Times New Roman" w:eastAsia="Calibri" w:hAnsi="Times New Roman"/>
          <w:color w:val="auto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/>
          <w:color w:val="auto"/>
          <w:sz w:val="22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4F782E">
        <w:trPr>
          <w:trHeight w:val="101"/>
        </w:trPr>
        <w:tc>
          <w:tcPr>
            <w:tcW w:w="6379" w:type="dxa"/>
          </w:tcPr>
          <w:p w:rsidR="004F782E" w:rsidRPr="009D5289" w:rsidRDefault="009D5289" w:rsidP="009D5289">
            <w:pPr>
              <w:spacing w:after="0" w:line="259" w:lineRule="auto"/>
              <w:rPr>
                <w:rFonts w:ascii="Times New Roman" w:eastAsia="Calibri" w:hAnsi="Times New Roman"/>
                <w:b/>
                <w:color w:val="auto"/>
                <w:sz w:val="22"/>
                <w:lang w:eastAsia="en-US"/>
              </w:rPr>
            </w:pPr>
            <w:bookmarkStart w:id="1" w:name="_Hlk128748807"/>
            <w:r>
              <w:rPr>
                <w:rFonts w:ascii="Times New Roman" w:eastAsia="Times New Roman" w:hAnsi="Times New Roman"/>
                <w:b/>
                <w:bCs/>
                <w:sz w:val="22"/>
              </w:rPr>
              <w:t>REPUBLIKA HRVATSKA</w:t>
            </w:r>
            <w:r>
              <w:rPr>
                <w:rFonts w:ascii="Times New Roman" w:eastAsia="Calibri" w:hAnsi="Times New Roman"/>
                <w:b/>
                <w:color w:val="auto"/>
                <w:sz w:val="22"/>
                <w:lang w:eastAsia="en-US"/>
              </w:rPr>
              <w:t xml:space="preserve">                                                                 KATOLIČKA OSNOVNA ŠKOLA „IVO MAŠINA“                                                                                            </w:t>
            </w:r>
            <w:r>
              <w:rPr>
                <w:rFonts w:ascii="Times New Roman" w:eastAsia="Calibri" w:hAnsi="Times New Roman"/>
                <w:b/>
                <w:color w:val="auto"/>
                <w:sz w:val="22"/>
                <w:lang w:eastAsia="en-US"/>
              </w:rPr>
              <w:t xml:space="preserve">     </w:t>
            </w:r>
            <w:r w:rsidRPr="009D5289">
              <w:rPr>
                <w:rFonts w:ascii="Times New Roman" w:eastAsia="Calibri" w:hAnsi="Times New Roman"/>
                <w:color w:val="auto"/>
                <w:sz w:val="22"/>
                <w:lang w:eastAsia="en-US"/>
              </w:rPr>
              <w:t xml:space="preserve">Ulica Franje Fanceva 38, 23000 Zadar                                                                                            KLASA: </w:t>
            </w:r>
            <w:r w:rsidRPr="009D5289">
              <w:rPr>
                <w:rFonts w:ascii="Times New Roman" w:hAnsi="Times New Roman"/>
                <w:noProof/>
                <w:lang w:val="en-US"/>
              </w:rPr>
              <w:t>112-02/25-01/1</w:t>
            </w:r>
            <w:r w:rsidRPr="009D5289">
              <w:rPr>
                <w:rFonts w:ascii="Times New Roman" w:eastAsia="Calibri" w:hAnsi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</w:t>
            </w:r>
            <w:r w:rsidRPr="009D5289">
              <w:rPr>
                <w:rFonts w:ascii="Times New Roman" w:eastAsia="Calibri" w:hAnsi="Times New Roman"/>
                <w:color w:val="auto"/>
                <w:sz w:val="22"/>
                <w:lang w:eastAsia="en-US"/>
              </w:rPr>
              <w:t xml:space="preserve">                                  URBROJ: </w:t>
            </w:r>
            <w:r w:rsidRPr="009D5289">
              <w:rPr>
                <w:rFonts w:ascii="Times New Roman" w:eastAsia="Calibri" w:hAnsi="Times New Roman"/>
                <w:noProof/>
                <w:color w:val="auto"/>
                <w:sz w:val="22"/>
                <w:lang w:eastAsia="en-US"/>
              </w:rPr>
              <w:t>2198-1-48-01-25-16</w:t>
            </w:r>
            <w:r w:rsidRPr="009D5289">
              <w:rPr>
                <w:rFonts w:ascii="Times New Roman" w:eastAsia="Calibri" w:hAnsi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</w:t>
            </w:r>
          </w:p>
          <w:p w:rsidR="004F782E" w:rsidRPr="009D5289" w:rsidRDefault="009D5289" w:rsidP="009D5289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2"/>
                <w:lang w:eastAsia="en-US"/>
              </w:rPr>
            </w:pPr>
            <w:r w:rsidRPr="009D5289">
              <w:rPr>
                <w:rFonts w:ascii="Times New Roman" w:eastAsia="Calibri" w:hAnsi="Times New Roman"/>
                <w:sz w:val="22"/>
                <w:lang w:eastAsia="en-US"/>
              </w:rPr>
              <w:t>Zadar, 21.2.2025.</w:t>
            </w:r>
          </w:p>
          <w:p w:rsidR="004F782E" w:rsidRDefault="004F782E" w:rsidP="009D5289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2"/>
                <w:lang w:eastAsia="en-US"/>
              </w:rPr>
            </w:pPr>
          </w:p>
        </w:tc>
        <w:tc>
          <w:tcPr>
            <w:tcW w:w="2693" w:type="dxa"/>
          </w:tcPr>
          <w:p w:rsidR="004F782E" w:rsidRDefault="009D5289" w:rsidP="009D5289">
            <w:pPr>
              <w:spacing w:after="0" w:line="259" w:lineRule="auto"/>
              <w:jc w:val="right"/>
              <w:rPr>
                <w:rFonts w:ascii="Times New Roman" w:eastAsia="Calibri" w:hAnsi="Times New Roman"/>
                <w:color w:val="auto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:rsidR="004F782E" w:rsidRDefault="004F782E">
      <w:pPr>
        <w:spacing w:after="0" w:line="240" w:lineRule="auto"/>
        <w:ind w:firstLine="720"/>
        <w:jc w:val="both"/>
        <w:rPr>
          <w:rFonts w:ascii="Palatino Linotype" w:eastAsia="Times New Roman" w:hAnsi="Palatino Linotype"/>
          <w:color w:val="auto"/>
          <w:sz w:val="24"/>
          <w:szCs w:val="24"/>
          <w:lang w:eastAsia="hr-HR"/>
        </w:rPr>
      </w:pPr>
    </w:p>
    <w:p w:rsidR="004F782E" w:rsidRDefault="009D5289">
      <w:pPr>
        <w:spacing w:after="160" w:line="259" w:lineRule="auto"/>
        <w:rPr>
          <w:rFonts w:ascii="Times New Roman" w:eastAsiaTheme="minorHAnsi" w:hAnsi="Times New Roman"/>
          <w:i/>
          <w:color w:val="00B0F0"/>
          <w:sz w:val="32"/>
          <w:szCs w:val="32"/>
          <w:lang w:val="pl-PL"/>
        </w:rPr>
      </w:pPr>
      <w:r>
        <w:rPr>
          <w:rFonts w:ascii="Times New Roman" w:eastAsiaTheme="minorHAnsi" w:hAnsi="Times New Roman"/>
          <w:i/>
          <w:color w:val="00B0F0"/>
          <w:sz w:val="32"/>
          <w:szCs w:val="32"/>
          <w:lang w:val="pl-PL"/>
        </w:rPr>
        <w:tab/>
      </w:r>
      <w:r>
        <w:rPr>
          <w:rFonts w:ascii="Times New Roman" w:eastAsiaTheme="minorHAnsi" w:hAnsi="Times New Roman"/>
          <w:i/>
          <w:color w:val="00B0F0"/>
          <w:sz w:val="32"/>
          <w:szCs w:val="32"/>
          <w:lang w:val="pl-PL"/>
        </w:rPr>
        <w:tab/>
      </w:r>
      <w:r>
        <w:rPr>
          <w:rFonts w:ascii="Times New Roman" w:eastAsiaTheme="minorHAnsi" w:hAnsi="Times New Roman"/>
          <w:i/>
          <w:color w:val="00B0F0"/>
          <w:sz w:val="32"/>
          <w:szCs w:val="32"/>
          <w:lang w:val="pl-PL"/>
        </w:rPr>
        <w:tab/>
      </w:r>
      <w:bookmarkStart w:id="2" w:name="_GoBack"/>
      <w:bookmarkEnd w:id="2"/>
    </w:p>
    <w:p w:rsidR="004F782E" w:rsidRDefault="009D5289">
      <w:pPr>
        <w:spacing w:after="0" w:line="240" w:lineRule="auto"/>
        <w:jc w:val="both"/>
        <w:rPr>
          <w:rFonts w:ascii="Times New Roman" w:eastAsia="Times New Roman" w:hAnsi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/>
          <w:b/>
          <w:color w:val="auto"/>
          <w:sz w:val="24"/>
          <w:szCs w:val="24"/>
        </w:rPr>
        <w:t>Predmet: Obavijest o rezultatima natječaja</w:t>
      </w:r>
    </w:p>
    <w:p w:rsidR="004F782E" w:rsidRDefault="004F782E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4F782E" w:rsidRDefault="009D528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auto"/>
          <w:sz w:val="24"/>
          <w:szCs w:val="24"/>
          <w:lang w:val="pl-PL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 xml:space="preserve">Izvješćujemo Vas da su prema natječajima objavljenim dana 3. veljače 2025. godine 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na mrežnim stranicama Hrvatskog zavoda za zapošljavanje te mrežnim stranicama Katoličke </w:t>
      </w:r>
      <w:r>
        <w:rPr>
          <w:rFonts w:ascii="Times New Roman" w:eastAsia="Times New Roman" w:hAnsi="Times New Roman"/>
          <w:color w:val="auto"/>
          <w:sz w:val="24"/>
          <w:szCs w:val="24"/>
          <w:lang w:val="pl-PL"/>
        </w:rPr>
        <w:t>osnovne škole „Ivo Mašina”, te nakon provedenog postupka vrednovanja</w:t>
      </w:r>
      <w:r>
        <w:rPr>
          <w:rFonts w:ascii="Times New Roman" w:eastAsia="Times New Roman" w:hAnsi="Times New Roman"/>
          <w:i/>
          <w:color w:val="auto"/>
          <w:sz w:val="24"/>
          <w:szCs w:val="24"/>
          <w:lang w:val="pl-PL"/>
        </w:rPr>
        <w:t xml:space="preserve">, </w:t>
      </w:r>
      <w:r>
        <w:rPr>
          <w:rFonts w:ascii="Times New Roman" w:eastAsia="Times New Roman" w:hAnsi="Times New Roman"/>
          <w:color w:val="auto"/>
          <w:sz w:val="24"/>
          <w:szCs w:val="24"/>
          <w:lang w:val="pl-PL"/>
        </w:rPr>
        <w:t>na  sjednici Školskog odbora, održanoj 21. veljače 2025. godine, izabrani slijedeći  kandidati za  radna mjesta:</w:t>
      </w:r>
    </w:p>
    <w:p w:rsidR="004F782E" w:rsidRDefault="004F782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auto"/>
          <w:sz w:val="24"/>
          <w:szCs w:val="24"/>
          <w:lang w:val="pl-PL"/>
        </w:rPr>
      </w:pPr>
    </w:p>
    <w:p w:rsidR="004F782E" w:rsidRDefault="004F782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auto"/>
          <w:sz w:val="24"/>
          <w:szCs w:val="24"/>
          <w:lang w:val="pl-PL"/>
        </w:rPr>
      </w:pPr>
    </w:p>
    <w:p w:rsidR="004F782E" w:rsidRDefault="004F782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auto"/>
          <w:sz w:val="24"/>
          <w:szCs w:val="24"/>
          <w:lang w:val="pl-PL"/>
        </w:rPr>
      </w:pPr>
    </w:p>
    <w:p w:rsidR="004F782E" w:rsidRDefault="009D5289">
      <w:pPr>
        <w:pStyle w:val="Odlomakpopisa"/>
        <w:numPr>
          <w:ilvl w:val="0"/>
          <w:numId w:val="20"/>
        </w:numPr>
        <w:shd w:val="clear" w:color="auto" w:fill="FFFFFF"/>
        <w:tabs>
          <w:tab w:val="left" w:pos="4395"/>
          <w:tab w:val="left" w:pos="4678"/>
        </w:tabs>
        <w:spacing w:after="0" w:line="270" w:lineRule="atLeast"/>
        <w:jc w:val="both"/>
        <w:rPr>
          <w:rFonts w:ascii="Times New Roman" w:eastAsia="Times New Roman" w:hAnsi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Učitelja/icu kemije, 12 sati tjedno, na određeno vrijeme – zamjena</w:t>
      </w:r>
    </w:p>
    <w:p w:rsidR="004F782E" w:rsidRDefault="004F782E">
      <w:pPr>
        <w:pStyle w:val="Odlomakpopisa"/>
        <w:shd w:val="clear" w:color="auto" w:fill="FFFFFF"/>
        <w:tabs>
          <w:tab w:val="left" w:pos="4395"/>
          <w:tab w:val="left" w:pos="4678"/>
        </w:tabs>
        <w:spacing w:after="0" w:line="270" w:lineRule="atLeast"/>
        <w:jc w:val="both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:rsidR="004F782E" w:rsidRDefault="009D5289">
      <w:pPr>
        <w:pStyle w:val="Odlomakpopisa"/>
        <w:shd w:val="clear" w:color="auto" w:fill="FFFFFF"/>
        <w:tabs>
          <w:tab w:val="left" w:pos="4395"/>
          <w:tab w:val="left" w:pos="4678"/>
        </w:tabs>
        <w:spacing w:after="0" w:line="270" w:lineRule="atLeast"/>
        <w:jc w:val="both"/>
        <w:rPr>
          <w:rFonts w:ascii="Times New Roman" w:eastAsia="Times New Roman" w:hAnsi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/>
          <w:b/>
          <w:color w:val="auto"/>
          <w:sz w:val="24"/>
          <w:szCs w:val="24"/>
        </w:rPr>
        <w:t>Ljubica Grzunov, magistra kemije</w:t>
      </w:r>
    </w:p>
    <w:p w:rsidR="004F782E" w:rsidRDefault="004F782E">
      <w:pPr>
        <w:shd w:val="clear" w:color="auto" w:fill="FFFFFF"/>
        <w:tabs>
          <w:tab w:val="left" w:pos="4395"/>
          <w:tab w:val="left" w:pos="4678"/>
        </w:tabs>
        <w:spacing w:after="0" w:line="270" w:lineRule="atLeast"/>
        <w:jc w:val="both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:rsidR="004F782E" w:rsidRDefault="004F782E">
      <w:pPr>
        <w:pStyle w:val="Odlomakpopisa"/>
        <w:shd w:val="clear" w:color="auto" w:fill="FFFFFF"/>
        <w:tabs>
          <w:tab w:val="left" w:pos="4395"/>
          <w:tab w:val="left" w:pos="4678"/>
        </w:tabs>
        <w:spacing w:after="0" w:line="270" w:lineRule="atLeast"/>
        <w:jc w:val="both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:rsidR="004F782E" w:rsidRDefault="009D5289">
      <w:pPr>
        <w:pStyle w:val="Odlomakpopisa"/>
        <w:numPr>
          <w:ilvl w:val="0"/>
          <w:numId w:val="20"/>
        </w:numPr>
        <w:shd w:val="clear" w:color="auto" w:fill="FFFFFF"/>
        <w:tabs>
          <w:tab w:val="left" w:pos="4395"/>
          <w:tab w:val="left" w:pos="4678"/>
        </w:tabs>
        <w:spacing w:after="0" w:line="27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Učitelj/ica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razredne nastave u produženom boravku, na određeno puno radno vrijeme – zamjena</w:t>
      </w:r>
    </w:p>
    <w:p w:rsidR="004F782E" w:rsidRDefault="004F782E">
      <w:pPr>
        <w:pStyle w:val="Odlomakpopisa"/>
        <w:shd w:val="clear" w:color="auto" w:fill="FFFFFF"/>
        <w:tabs>
          <w:tab w:val="left" w:pos="4395"/>
          <w:tab w:val="left" w:pos="4678"/>
        </w:tabs>
        <w:spacing w:after="0" w:line="27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F782E" w:rsidRDefault="004F782E">
      <w:pPr>
        <w:pStyle w:val="Odlomakpopisa"/>
        <w:shd w:val="clear" w:color="auto" w:fill="FFFFFF"/>
        <w:tabs>
          <w:tab w:val="left" w:pos="4395"/>
          <w:tab w:val="left" w:pos="4678"/>
        </w:tabs>
        <w:spacing w:after="0" w:line="27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F782E" w:rsidRDefault="009D5289">
      <w:pPr>
        <w:pStyle w:val="Odlomakpopisa"/>
        <w:shd w:val="clear" w:color="auto" w:fill="FFFFFF"/>
        <w:tabs>
          <w:tab w:val="left" w:pos="4395"/>
          <w:tab w:val="left" w:pos="4678"/>
        </w:tabs>
        <w:spacing w:after="0" w:line="27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Martina Štura, sveučilišna magistra primarnog obrazovanja</w:t>
      </w:r>
    </w:p>
    <w:p w:rsidR="004F782E" w:rsidRDefault="004F782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auto"/>
          <w:sz w:val="24"/>
          <w:szCs w:val="24"/>
          <w:lang w:val="pl-PL"/>
        </w:rPr>
      </w:pPr>
    </w:p>
    <w:p w:rsidR="004F782E" w:rsidRDefault="009D5289">
      <w:pPr>
        <w:spacing w:after="0" w:line="240" w:lineRule="auto"/>
        <w:jc w:val="both"/>
        <w:rPr>
          <w:rFonts w:ascii="Times New Roman" w:eastAsia="Times New Roman" w:hAnsi="Times New Roman"/>
          <w:b/>
          <w:color w:val="auto"/>
          <w:sz w:val="32"/>
          <w:szCs w:val="32"/>
          <w:lang w:eastAsia="hr-HR"/>
        </w:rPr>
      </w:pPr>
      <w:r>
        <w:rPr>
          <w:rFonts w:ascii="Times New Roman" w:eastAsiaTheme="minorHAnsi" w:hAnsi="Times New Roman"/>
          <w:i/>
          <w:color w:val="00B0F0"/>
          <w:sz w:val="24"/>
          <w:szCs w:val="24"/>
          <w:lang w:val="pl-PL"/>
        </w:rPr>
        <w:tab/>
      </w:r>
      <w:r>
        <w:rPr>
          <w:rFonts w:ascii="Times New Roman" w:eastAsiaTheme="minorHAnsi" w:hAnsi="Times New Roman"/>
          <w:i/>
          <w:color w:val="00B0F0"/>
          <w:sz w:val="24"/>
          <w:szCs w:val="24"/>
          <w:lang w:val="pl-PL"/>
        </w:rPr>
        <w:tab/>
      </w:r>
      <w:r>
        <w:rPr>
          <w:rFonts w:ascii="Times New Roman" w:eastAsiaTheme="minorHAnsi" w:hAnsi="Times New Roman"/>
          <w:i/>
          <w:color w:val="00B0F0"/>
          <w:sz w:val="24"/>
          <w:szCs w:val="24"/>
          <w:lang w:val="pl-PL"/>
        </w:rPr>
        <w:tab/>
      </w:r>
      <w:bookmarkStart w:id="3" w:name="_Hlk126663699"/>
    </w:p>
    <w:bookmarkEnd w:id="3"/>
    <w:p w:rsidR="004F782E" w:rsidRDefault="004F782E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4F782E" w:rsidRDefault="009D5289">
      <w:pPr>
        <w:shd w:val="clear" w:color="auto" w:fill="FFFFFF"/>
        <w:tabs>
          <w:tab w:val="left" w:pos="4395"/>
          <w:tab w:val="left" w:pos="4678"/>
        </w:tabs>
        <w:spacing w:after="0" w:line="27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   </w:t>
      </w:r>
    </w:p>
    <w:p w:rsidR="004F782E" w:rsidRDefault="004F782E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r-HR"/>
        </w:rPr>
      </w:pPr>
    </w:p>
    <w:p w:rsidR="004F782E" w:rsidRDefault="009D5289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/>
          <w:color w:val="auto"/>
          <w:sz w:val="24"/>
          <w:szCs w:val="24"/>
        </w:rPr>
        <w:tab/>
        <w:t xml:space="preserve">                     RAVNATELJ:      </w:t>
      </w:r>
    </w:p>
    <w:p w:rsidR="004F782E" w:rsidRDefault="009D5289">
      <w:pPr>
        <w:tabs>
          <w:tab w:val="left" w:pos="5184"/>
        </w:tabs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                                                                                             don Roland Jelić, mag. theol.</w:t>
      </w:r>
    </w:p>
    <w:p w:rsidR="004F782E" w:rsidRDefault="004F782E">
      <w:pPr>
        <w:jc w:val="both"/>
        <w:rPr>
          <w:sz w:val="24"/>
          <w:szCs w:val="24"/>
        </w:rPr>
      </w:pPr>
    </w:p>
    <w:sectPr w:rsidR="004F7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44C9B"/>
    <w:multiLevelType w:val="multilevel"/>
    <w:tmpl w:val="2A8A3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D6619"/>
    <w:multiLevelType w:val="multilevel"/>
    <w:tmpl w:val="EB36F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A43BD"/>
    <w:multiLevelType w:val="multilevel"/>
    <w:tmpl w:val="3FDE94A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A9C5C9A"/>
    <w:multiLevelType w:val="multilevel"/>
    <w:tmpl w:val="A7F864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E35B9A"/>
    <w:multiLevelType w:val="multilevel"/>
    <w:tmpl w:val="C7AA36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E0297"/>
    <w:multiLevelType w:val="multilevel"/>
    <w:tmpl w:val="B6B8596A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B22519C"/>
    <w:multiLevelType w:val="multilevel"/>
    <w:tmpl w:val="A9081A2A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C3D370B"/>
    <w:multiLevelType w:val="multilevel"/>
    <w:tmpl w:val="21B8D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A2A75"/>
    <w:multiLevelType w:val="multilevel"/>
    <w:tmpl w:val="F6941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512CC"/>
    <w:multiLevelType w:val="multilevel"/>
    <w:tmpl w:val="EDB6FC9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4125D"/>
    <w:multiLevelType w:val="multilevel"/>
    <w:tmpl w:val="B784CC8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4C935790"/>
    <w:multiLevelType w:val="multilevel"/>
    <w:tmpl w:val="80D61400"/>
    <w:lvl w:ilvl="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E136FEB"/>
    <w:multiLevelType w:val="multilevel"/>
    <w:tmpl w:val="B9CA1E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823FF3"/>
    <w:multiLevelType w:val="multilevel"/>
    <w:tmpl w:val="EC061F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050FA"/>
    <w:multiLevelType w:val="multilevel"/>
    <w:tmpl w:val="098EDE84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734C071A"/>
    <w:multiLevelType w:val="multilevel"/>
    <w:tmpl w:val="E96C5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159E4"/>
    <w:multiLevelType w:val="multilevel"/>
    <w:tmpl w:val="F94A2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73E9D"/>
    <w:multiLevelType w:val="multilevel"/>
    <w:tmpl w:val="05DAB4A4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7F9E14C5"/>
    <w:multiLevelType w:val="multilevel"/>
    <w:tmpl w:val="A26471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2E"/>
    <w:rsid w:val="004F782E"/>
    <w:rsid w:val="009D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BAC1C-7800-42F0-BD20-DA90730F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MS PGothic" w:hAnsi="Calibri" w:cs="Times New Roman"/>
      <w:color w:val="000000"/>
      <w:sz w:val="20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spacing w:after="0" w:line="240" w:lineRule="auto"/>
      <w:jc w:val="center"/>
      <w:outlineLvl w:val="1"/>
    </w:pPr>
    <w:rPr>
      <w:rFonts w:ascii="Palatino Linotype" w:eastAsia="Times New Roman" w:hAnsi="Palatino Linotype"/>
      <w:b/>
      <w:color w:val="auto"/>
      <w:sz w:val="56"/>
      <w:szCs w:val="5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="Times New Roman" w:hAnsi="Times New Roman" w:cs="Times New Roman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Pr>
      <w:rFonts w:ascii="Palatino Linotype" w:eastAsia="Times New Roman" w:hAnsi="Palatino Linotype" w:cs="Times New Roman"/>
      <w:b/>
      <w:sz w:val="56"/>
      <w:szCs w:val="56"/>
      <w:lang w:eastAsia="hr-HR"/>
    </w:rPr>
  </w:style>
  <w:style w:type="paragraph" w:customStyle="1" w:styleId="Default">
    <w:name w:val="Default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tajnistvo.kosimasina@gmail.com</dc:creator>
  <cp:keywords/>
  <dc:description/>
  <cp:lastModifiedBy>Roland Jelić</cp:lastModifiedBy>
  <cp:revision>6</cp:revision>
  <cp:lastPrinted>2023-01-17T08:23:00Z</cp:lastPrinted>
  <dcterms:created xsi:type="dcterms:W3CDTF">2024-10-08T07:33:00Z</dcterms:created>
  <dcterms:modified xsi:type="dcterms:W3CDTF">2025-02-24T09:34:00Z</dcterms:modified>
</cp:coreProperties>
</file>